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31" w:rsidRPr="00D4704E" w:rsidRDefault="00E86931" w:rsidP="00E86931">
      <w:pPr>
        <w:ind w:right="28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704E">
        <w:rPr>
          <w:rFonts w:ascii="Times New Roman" w:hAnsi="Times New Roman" w:cs="Times New Roman"/>
          <w:sz w:val="28"/>
          <w:szCs w:val="28"/>
        </w:rPr>
        <w:t>Перечень 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регулирующих муниципальный жилищный контроль</w:t>
      </w:r>
    </w:p>
    <w:p w:rsidR="001811A8" w:rsidRPr="00EA565F" w:rsidRDefault="00E86931" w:rsidP="00EA5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11A8" w:rsidRPr="00EA565F">
        <w:rPr>
          <w:rFonts w:ascii="Times New Roman" w:hAnsi="Times New Roman" w:cs="Times New Roman"/>
          <w:sz w:val="24"/>
          <w:szCs w:val="24"/>
        </w:rPr>
        <w:t> Конституци</w:t>
      </w:r>
      <w:r>
        <w:rPr>
          <w:rFonts w:ascii="Times New Roman" w:hAnsi="Times New Roman" w:cs="Times New Roman"/>
          <w:sz w:val="24"/>
          <w:szCs w:val="24"/>
        </w:rPr>
        <w:t>я Российской Федерации;</w:t>
      </w:r>
    </w:p>
    <w:p w:rsidR="00E86931" w:rsidRDefault="00E86931" w:rsidP="00EA5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811A8" w:rsidRPr="00EA565F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931" w:rsidRDefault="00E86931" w:rsidP="00EA5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811A8" w:rsidRPr="00EA565F">
        <w:rPr>
          <w:rFonts w:ascii="Times New Roman" w:hAnsi="Times New Roman" w:cs="Times New Roman"/>
          <w:sz w:val="24"/>
          <w:szCs w:val="24"/>
        </w:rPr>
        <w:t> Жилищны</w:t>
      </w:r>
      <w:r>
        <w:rPr>
          <w:rFonts w:ascii="Times New Roman" w:hAnsi="Times New Roman" w:cs="Times New Roman"/>
          <w:sz w:val="24"/>
          <w:szCs w:val="24"/>
        </w:rPr>
        <w:t>й кодекс</w:t>
      </w:r>
      <w:r w:rsidR="001811A8" w:rsidRPr="00EA565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931" w:rsidRDefault="00E86931" w:rsidP="00EA5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11A8" w:rsidRPr="00EA565F">
        <w:rPr>
          <w:rFonts w:ascii="Times New Roman" w:hAnsi="Times New Roman" w:cs="Times New Roman"/>
          <w:sz w:val="24"/>
          <w:szCs w:val="24"/>
        </w:rPr>
        <w:t> 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811A8" w:rsidRPr="00EA565F">
        <w:rPr>
          <w:rFonts w:ascii="Times New Roman" w:hAnsi="Times New Roman" w:cs="Times New Roman"/>
          <w:sz w:val="24"/>
          <w:szCs w:val="24"/>
        </w:rPr>
        <w:t xml:space="preserve"> закон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931" w:rsidRDefault="00E86931" w:rsidP="00EA5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811A8" w:rsidRPr="00EA565F">
        <w:rPr>
          <w:rFonts w:ascii="Times New Roman" w:hAnsi="Times New Roman" w:cs="Times New Roman"/>
          <w:sz w:val="24"/>
          <w:szCs w:val="24"/>
        </w:rPr>
        <w:t> 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811A8" w:rsidRPr="00EA565F">
        <w:rPr>
          <w:rFonts w:ascii="Times New Roman" w:hAnsi="Times New Roman" w:cs="Times New Roman"/>
          <w:sz w:val="24"/>
          <w:szCs w:val="24"/>
        </w:rPr>
        <w:t xml:space="preserve"> закон от 02.05.2006 г.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931" w:rsidRDefault="00E86931" w:rsidP="00EA5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811A8" w:rsidRPr="00EA565F">
        <w:rPr>
          <w:rFonts w:ascii="Times New Roman" w:hAnsi="Times New Roman" w:cs="Times New Roman"/>
          <w:sz w:val="24"/>
          <w:szCs w:val="24"/>
        </w:rPr>
        <w:t> 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811A8" w:rsidRPr="00EA565F">
        <w:rPr>
          <w:rFonts w:ascii="Times New Roman" w:hAnsi="Times New Roman" w:cs="Times New Roman"/>
          <w:sz w:val="24"/>
          <w:szCs w:val="24"/>
        </w:rPr>
        <w:t xml:space="preserve">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931" w:rsidRDefault="00E86931" w:rsidP="00EA5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</w:t>
      </w:r>
      <w:r w:rsidR="001811A8" w:rsidRPr="00EA565F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1811A8" w:rsidRPr="00EA565F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1811A8" w:rsidRPr="00EA565F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931" w:rsidRDefault="00E86931" w:rsidP="00EA5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811A8" w:rsidRPr="00EA5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1811A8" w:rsidRPr="00EA565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28.04.2015 г. № 415 «О Правилах формирования и ведения единого реестра проверок»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931" w:rsidRDefault="00E86931" w:rsidP="00EA56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</w:t>
      </w:r>
      <w:r w:rsidR="001811A8" w:rsidRPr="00EA5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811A8" w:rsidRPr="00EA565F">
        <w:rPr>
          <w:rFonts w:ascii="Times New Roman" w:hAnsi="Times New Roman" w:cs="Times New Roman"/>
          <w:sz w:val="24"/>
          <w:szCs w:val="24"/>
        </w:rPr>
        <w:t>аспоряжение Правительства Российской Федерации от 19.04.2016 г.   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11A8" w:rsidRPr="00EA565F" w:rsidRDefault="00E86931" w:rsidP="00EA5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811A8" w:rsidRPr="00EA565F">
        <w:rPr>
          <w:rFonts w:ascii="Times New Roman" w:hAnsi="Times New Roman" w:cs="Times New Roman"/>
          <w:sz w:val="24"/>
          <w:szCs w:val="24"/>
        </w:rPr>
        <w:t> Закон Курганской области от 03.10.2012 г. № 49 «О муниципальном жилищном контроле в Курганской области»;</w:t>
      </w:r>
    </w:p>
    <w:p w:rsidR="00E86931" w:rsidRDefault="00E86931" w:rsidP="00EA5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11.Закон</w:t>
      </w:r>
      <w:r w:rsidR="001811A8" w:rsidRPr="00EA565F">
        <w:rPr>
          <w:rFonts w:ascii="Times New Roman" w:hAnsi="Times New Roman" w:cs="Times New Roman"/>
          <w:sz w:val="24"/>
          <w:szCs w:val="24"/>
        </w:rPr>
        <w:t xml:space="preserve"> Курганской области от 03.10.2012 г. № 50 «О порядке взаимодействия органов муниципального жилищного контроля с уполномоченным органом исполнительной власти Курганской области, осуществляющим региональный государственный жилищный надзор, при организации и осуществлении муниципального жилищного контроля»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1A8" w:rsidRPr="00EA565F" w:rsidRDefault="00E86931" w:rsidP="00EA5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811A8" w:rsidRPr="00EA565F">
        <w:rPr>
          <w:rFonts w:ascii="Times New Roman" w:hAnsi="Times New Roman" w:cs="Times New Roman"/>
          <w:sz w:val="24"/>
          <w:szCs w:val="24"/>
        </w:rPr>
        <w:t xml:space="preserve"> Устав </w:t>
      </w:r>
      <w:r>
        <w:rPr>
          <w:rFonts w:ascii="Times New Roman" w:hAnsi="Times New Roman" w:cs="Times New Roman"/>
          <w:sz w:val="24"/>
          <w:szCs w:val="24"/>
        </w:rPr>
        <w:t>Плотниковского</w:t>
      </w:r>
      <w:r w:rsidR="001811A8" w:rsidRPr="00EA565F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6D6F7F" w:rsidRDefault="00E86931" w:rsidP="00EA5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811A8" w:rsidRPr="00EA56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811A8" w:rsidRPr="00EA565F">
        <w:rPr>
          <w:rFonts w:ascii="Times New Roman" w:hAnsi="Times New Roman" w:cs="Times New Roman"/>
          <w:sz w:val="24"/>
          <w:szCs w:val="24"/>
        </w:rPr>
        <w:t xml:space="preserve">ешение  от </w:t>
      </w:r>
      <w:r>
        <w:rPr>
          <w:rFonts w:ascii="Times New Roman" w:hAnsi="Times New Roman" w:cs="Times New Roman"/>
          <w:sz w:val="24"/>
          <w:szCs w:val="24"/>
        </w:rPr>
        <w:t>18.10.2017</w:t>
      </w:r>
      <w:r w:rsidR="001811A8" w:rsidRPr="00EA565F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1811A8" w:rsidRPr="00EA565F">
        <w:rPr>
          <w:rFonts w:ascii="Times New Roman" w:hAnsi="Times New Roman" w:cs="Times New Roman"/>
          <w:sz w:val="24"/>
          <w:szCs w:val="24"/>
        </w:rPr>
        <w:t xml:space="preserve">   Думы «Об утверждении положения о муниципальном жилищном контроле на терри</w:t>
      </w:r>
      <w:r w:rsidR="00EA565F">
        <w:rPr>
          <w:rFonts w:ascii="Times New Roman" w:hAnsi="Times New Roman" w:cs="Times New Roman"/>
          <w:sz w:val="24"/>
          <w:szCs w:val="24"/>
        </w:rPr>
        <w:t xml:space="preserve">тории  </w:t>
      </w:r>
      <w:r>
        <w:rPr>
          <w:rFonts w:ascii="Times New Roman" w:hAnsi="Times New Roman" w:cs="Times New Roman"/>
          <w:sz w:val="24"/>
          <w:szCs w:val="24"/>
        </w:rPr>
        <w:t>Плотниковского сельсовета»;</w:t>
      </w:r>
    </w:p>
    <w:p w:rsidR="00E86931" w:rsidRPr="00EA565F" w:rsidRDefault="00E86931" w:rsidP="00EA5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Постановление Администрации Плотниковского сельсовета от 18.10.2017 г. № 30 «Об утверждении Административного регламента исполнения муниципальной функции по осуществлению муниципального жилищного контроля на территории Плотниковского сельсовета».</w:t>
      </w:r>
    </w:p>
    <w:sectPr w:rsidR="00E86931" w:rsidRPr="00EA565F" w:rsidSect="00EA565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1A8"/>
    <w:rsid w:val="001811A8"/>
    <w:rsid w:val="00696DB4"/>
    <w:rsid w:val="006D6F7F"/>
    <w:rsid w:val="00E86931"/>
    <w:rsid w:val="00EA565F"/>
    <w:rsid w:val="00ED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11A8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1811A8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Apple</cp:lastModifiedBy>
  <cp:revision>6</cp:revision>
  <dcterms:created xsi:type="dcterms:W3CDTF">2017-09-04T03:36:00Z</dcterms:created>
  <dcterms:modified xsi:type="dcterms:W3CDTF">2018-06-19T06:32:00Z</dcterms:modified>
</cp:coreProperties>
</file>